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B1CFC" w14:textId="77777777" w:rsidR="00B60B4D" w:rsidRDefault="003422B8">
      <w:bookmarkStart w:id="0" w:name="_GoBack"/>
      <w:bookmarkEnd w:id="0"/>
      <w:r>
        <w:t>W imieniu organizatorów serdecznie zapraszamy na:</w:t>
      </w:r>
      <w:r>
        <w:br/>
      </w:r>
      <w:r>
        <w:br/>
        <w:t>Konferencję "</w:t>
      </w:r>
      <w:r>
        <w:rPr>
          <w:rStyle w:val="Pogrubienie"/>
        </w:rPr>
        <w:t xml:space="preserve">Dawać </w:t>
      </w:r>
      <w:proofErr w:type="spellStart"/>
      <w:r>
        <w:rPr>
          <w:rStyle w:val="Pogrubienie"/>
        </w:rPr>
        <w:t>poMOC</w:t>
      </w:r>
      <w:proofErr w:type="spellEnd"/>
      <w:r>
        <w:rPr>
          <w:rStyle w:val="Pogrubienie"/>
        </w:rPr>
        <w:t xml:space="preserve">! </w:t>
      </w:r>
      <w:r>
        <w:t xml:space="preserve">- </w:t>
      </w:r>
      <w:r>
        <w:rPr>
          <w:rStyle w:val="Uwydatnienie"/>
        </w:rPr>
        <w:t>znaczenie współpracy instytucji pomocowych w procesie wychowania młodzieży i zapobieganiu patologii</w:t>
      </w:r>
      <w:r w:rsidR="00B60B4D">
        <w:t>".</w:t>
      </w:r>
    </w:p>
    <w:p w14:paraId="2983DD9E" w14:textId="77777777" w:rsidR="00AA7675" w:rsidRDefault="003422B8">
      <w:r>
        <w:t xml:space="preserve">Organizatorem wydarzenia jest: </w:t>
      </w:r>
      <w:r>
        <w:br/>
        <w:t xml:space="preserve">- </w:t>
      </w:r>
      <w:r>
        <w:rPr>
          <w:rStyle w:val="Pogrubienie"/>
        </w:rPr>
        <w:t>Zespół Współpracy Międzyinstytucjonalnej</w:t>
      </w:r>
      <w:r>
        <w:t xml:space="preserve"> - działający przy Poradni </w:t>
      </w:r>
      <w:proofErr w:type="spellStart"/>
      <w:r>
        <w:t>Psychologiczno</w:t>
      </w:r>
      <w:proofErr w:type="spellEnd"/>
      <w:r>
        <w:t xml:space="preserve"> Pedagogicznej Nr 2 w Krakowie, w którego skład wchodzą pracownicy </w:t>
      </w:r>
      <w:r>
        <w:rPr>
          <w:rStyle w:val="Uwydatnienie"/>
        </w:rPr>
        <w:t xml:space="preserve">Poradni, Policji, Straży Miejskiej, Kuratorzy Sądowi, </w:t>
      </w:r>
      <w:r>
        <w:t>pracownicy</w:t>
      </w:r>
      <w:r>
        <w:rPr>
          <w:rStyle w:val="Uwydatnienie"/>
        </w:rPr>
        <w:t xml:space="preserve"> MOPS</w:t>
      </w:r>
      <w:r>
        <w:t>.</w:t>
      </w:r>
      <w:r>
        <w:br/>
      </w:r>
      <w:r>
        <w:br/>
        <w:t>We współpracy z:</w:t>
      </w:r>
      <w:r>
        <w:br/>
        <w:t xml:space="preserve">- </w:t>
      </w:r>
      <w:r>
        <w:rPr>
          <w:rStyle w:val="Pogrubienie"/>
        </w:rPr>
        <w:t>Poradnią Psychologiczno-Pedagogiczną Nr 2</w:t>
      </w:r>
      <w:r>
        <w:br/>
        <w:t xml:space="preserve">- </w:t>
      </w:r>
      <w:r>
        <w:rPr>
          <w:rStyle w:val="Pogrubienie"/>
        </w:rPr>
        <w:t>Krakowskim Instytutem Rozwoju i Edukacji</w:t>
      </w:r>
      <w:r>
        <w:rPr>
          <w:b/>
          <w:bCs/>
        </w:rPr>
        <w:br/>
      </w:r>
      <w:r>
        <w:t xml:space="preserve">- </w:t>
      </w:r>
      <w:r w:rsidR="00445261">
        <w:rPr>
          <w:rStyle w:val="Pogrubienie"/>
        </w:rPr>
        <w:t>Pracownią Diagnoz P</w:t>
      </w:r>
      <w:r>
        <w:rPr>
          <w:rStyle w:val="Pogrubienie"/>
        </w:rPr>
        <w:t>edagogicznych Instytutu Pedagogiki UJ,</w:t>
      </w:r>
      <w:r>
        <w:rPr>
          <w:b/>
          <w:bCs/>
        </w:rPr>
        <w:br/>
      </w:r>
      <w:r>
        <w:rPr>
          <w:b/>
          <w:bCs/>
        </w:rPr>
        <w:br/>
      </w:r>
      <w:r>
        <w:t>Konferencja jest podsumowaniem 10 lat istnienia Zespołu Współpracy Międzyinstytucjonalnej, którego skład na przestrzeni czasu znacząco się powiększył. Ma na celu podkreślenie roli współpracy różnych instytucji pomocowych działających na rzecz dziecka. Dzięki wspólnym wysiłkom uczestników zespołu oraz Uniwersytetów i Szkół Wyższych miasta Krakowa możliwe było udzielenie profesjonalnej pomocy setkom dzieci. Doświadczeniami z lat pracy chcielibyśmy podzielić się z Państwem właśnie dzięki tej konferencji.</w:t>
      </w:r>
      <w:r>
        <w:br/>
      </w:r>
      <w:r>
        <w:br/>
        <w:t>Serdecznie Zapraszam</w:t>
      </w:r>
      <w:r>
        <w:br/>
        <w:t>Przewodnicząca Zespołu Współpracy Międzyinstytucjonalnej</w:t>
      </w:r>
      <w:r>
        <w:br/>
        <w:t>Vice Dyrektor PPP2</w:t>
      </w:r>
      <w:r>
        <w:br/>
      </w:r>
      <w:r>
        <w:br/>
        <w:t>Małgorzata Słomka </w:t>
      </w:r>
    </w:p>
    <w:p w14:paraId="42D9C9CB" w14:textId="77777777" w:rsidR="00B60B4D" w:rsidRDefault="00B60B4D"/>
    <w:p w14:paraId="381F50F4" w14:textId="77777777" w:rsidR="00B60B4D" w:rsidRDefault="00B60B4D">
      <w:r>
        <w:t>Termin konferencji:</w:t>
      </w:r>
    </w:p>
    <w:p w14:paraId="2471832C" w14:textId="77777777" w:rsidR="00B60B4D" w:rsidRDefault="00B60B4D">
      <w:r>
        <w:t>27 września 2018r.</w:t>
      </w:r>
    </w:p>
    <w:p w14:paraId="31C2035B" w14:textId="77777777" w:rsidR="00B60B4D" w:rsidRDefault="00B60B4D">
      <w:proofErr w:type="spellStart"/>
      <w:r>
        <w:rPr>
          <w:rStyle w:val="event-free-plus"/>
        </w:rPr>
        <w:t>Auditorium</w:t>
      </w:r>
      <w:proofErr w:type="spellEnd"/>
      <w:r>
        <w:rPr>
          <w:rStyle w:val="event-free-plus"/>
        </w:rPr>
        <w:t xml:space="preserve"> Maximum Uniwersytetu Jagiellońskiego </w:t>
      </w:r>
      <w:r>
        <w:br/>
      </w:r>
      <w:r>
        <w:rPr>
          <w:rStyle w:val="event-free-plus"/>
        </w:rPr>
        <w:t xml:space="preserve">ul. Krupnicza 33, </w:t>
      </w:r>
      <w:r>
        <w:br/>
      </w:r>
      <w:r>
        <w:rPr>
          <w:rStyle w:val="event-free-plus"/>
        </w:rPr>
        <w:t>31-123 Kraków</w:t>
      </w:r>
    </w:p>
    <w:p w14:paraId="7B0781C3" w14:textId="77777777" w:rsidR="00B60B4D" w:rsidRDefault="00B60B4D">
      <w:r>
        <w:t>Program konferencji dostępny: www.poradnia2krakow.pl</w:t>
      </w:r>
    </w:p>
    <w:p w14:paraId="6A0A0F85" w14:textId="77777777" w:rsidR="003422B8" w:rsidRDefault="00B60B4D">
      <w:r>
        <w:t>Wymagana r</w:t>
      </w:r>
      <w:r w:rsidR="003422B8">
        <w:t>ejestracja</w:t>
      </w:r>
      <w:r>
        <w:t xml:space="preserve"> elektroniczna (do 25 września2018r.)</w:t>
      </w:r>
      <w:r w:rsidR="003422B8">
        <w:t>:</w:t>
      </w:r>
    </w:p>
    <w:p w14:paraId="1F0260EC" w14:textId="77777777" w:rsidR="003422B8" w:rsidRDefault="00F2776A">
      <w:hyperlink r:id="rId4" w:tgtFrame="_blank" w:history="1">
        <w:r w:rsidR="003422B8">
          <w:rPr>
            <w:rStyle w:val="Hipercze"/>
          </w:rPr>
          <w:t>https://dawacpomoc2018.konfeo.com</w:t>
        </w:r>
      </w:hyperlink>
      <w:r w:rsidR="00B60B4D">
        <w:t xml:space="preserve">    </w:t>
      </w:r>
      <w:r w:rsidR="003422B8">
        <w:t xml:space="preserve">lub </w:t>
      </w:r>
    </w:p>
    <w:p w14:paraId="394CFE06" w14:textId="77777777" w:rsidR="003422B8" w:rsidRDefault="00F2776A">
      <w:hyperlink r:id="rId5" w:history="1">
        <w:r w:rsidR="00B60B4D" w:rsidRPr="00863BD7">
          <w:rPr>
            <w:rStyle w:val="Hipercze"/>
          </w:rPr>
          <w:t>www.poradnia2krakow.pl</w:t>
        </w:r>
      </w:hyperlink>
    </w:p>
    <w:p w14:paraId="59BA002C" w14:textId="77777777" w:rsidR="00B60B4D" w:rsidRDefault="00B60B4D">
      <w:r>
        <w:t>Kontakt: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gridCol w:w="2884"/>
      </w:tblGrid>
      <w:tr w:rsidR="00B60B4D" w14:paraId="1C61D1E2" w14:textId="77777777" w:rsidTr="00B60B4D">
        <w:trPr>
          <w:tblCellSpacing w:w="15" w:type="dxa"/>
        </w:trPr>
        <w:tc>
          <w:tcPr>
            <w:tcW w:w="0" w:type="auto"/>
            <w:vAlign w:val="center"/>
            <w:hideMark/>
          </w:tcPr>
          <w:p w14:paraId="4FA58993" w14:textId="77777777" w:rsidR="00B60B4D" w:rsidRDefault="00B60B4D">
            <w:r>
              <w:t>E-mail:</w:t>
            </w:r>
          </w:p>
        </w:tc>
        <w:tc>
          <w:tcPr>
            <w:tcW w:w="0" w:type="auto"/>
            <w:vAlign w:val="center"/>
            <w:hideMark/>
          </w:tcPr>
          <w:p w14:paraId="1C9BB455" w14:textId="77777777" w:rsidR="00B60B4D" w:rsidRDefault="00F2776A">
            <w:hyperlink r:id="rId6" w:history="1">
              <w:r w:rsidR="00B60B4D">
                <w:rPr>
                  <w:rStyle w:val="Hipercze"/>
                  <w:b/>
                  <w:bCs/>
                </w:rPr>
                <w:t>dawacpomoc2018@gmail.com</w:t>
              </w:r>
            </w:hyperlink>
          </w:p>
        </w:tc>
      </w:tr>
      <w:tr w:rsidR="00B60B4D" w14:paraId="302822B0" w14:textId="77777777" w:rsidTr="00B60B4D">
        <w:trPr>
          <w:tblCellSpacing w:w="15" w:type="dxa"/>
        </w:trPr>
        <w:tc>
          <w:tcPr>
            <w:tcW w:w="0" w:type="auto"/>
            <w:vAlign w:val="center"/>
            <w:hideMark/>
          </w:tcPr>
          <w:p w14:paraId="6FBD9CFF" w14:textId="77777777" w:rsidR="00B60B4D" w:rsidRDefault="00B60B4D">
            <w:r>
              <w:t>Telefon:</w:t>
            </w:r>
          </w:p>
        </w:tc>
        <w:tc>
          <w:tcPr>
            <w:tcW w:w="0" w:type="auto"/>
            <w:vAlign w:val="center"/>
            <w:hideMark/>
          </w:tcPr>
          <w:p w14:paraId="583CD0EE" w14:textId="77777777" w:rsidR="00B60B4D" w:rsidRDefault="00B60B4D">
            <w:r>
              <w:rPr>
                <w:rStyle w:val="Pogrubienie"/>
              </w:rPr>
              <w:t>124156968</w:t>
            </w:r>
          </w:p>
        </w:tc>
      </w:tr>
    </w:tbl>
    <w:p w14:paraId="0EC786D1" w14:textId="77777777" w:rsidR="00B60B4D" w:rsidRDefault="00B60B4D" w:rsidP="00B60B4D"/>
    <w:sectPr w:rsidR="00B60B4D" w:rsidSect="00B60B4D">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B8"/>
    <w:rsid w:val="003422B8"/>
    <w:rsid w:val="00445261"/>
    <w:rsid w:val="00AA7675"/>
    <w:rsid w:val="00B60B4D"/>
    <w:rsid w:val="00F277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6368"/>
  <w15:chartTrackingRefBased/>
  <w15:docId w15:val="{1154AD64-2670-4C49-BF68-8CA98504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422B8"/>
    <w:rPr>
      <w:b/>
      <w:bCs/>
    </w:rPr>
  </w:style>
  <w:style w:type="character" w:styleId="Uwydatnienie">
    <w:name w:val="Emphasis"/>
    <w:basedOn w:val="Domylnaczcionkaakapitu"/>
    <w:uiPriority w:val="20"/>
    <w:qFormat/>
    <w:rsid w:val="003422B8"/>
    <w:rPr>
      <w:i/>
      <w:iCs/>
    </w:rPr>
  </w:style>
  <w:style w:type="character" w:styleId="Hipercze">
    <w:name w:val="Hyperlink"/>
    <w:basedOn w:val="Domylnaczcionkaakapitu"/>
    <w:uiPriority w:val="99"/>
    <w:unhideWhenUsed/>
    <w:rsid w:val="003422B8"/>
    <w:rPr>
      <w:color w:val="0000FF"/>
      <w:u w:val="single"/>
    </w:rPr>
  </w:style>
  <w:style w:type="character" w:customStyle="1" w:styleId="event-free-plus">
    <w:name w:val="event-free-plus"/>
    <w:basedOn w:val="Domylnaczcionkaakapitu"/>
    <w:rsid w:val="00B60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70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wacpomoc2018@gmail.com" TargetMode="External"/><Relationship Id="rId5" Type="http://schemas.openxmlformats.org/officeDocument/2006/relationships/hyperlink" Target="http://www.poradnia2krakow.pl" TargetMode="External"/><Relationship Id="rId4" Type="http://schemas.openxmlformats.org/officeDocument/2006/relationships/hyperlink" Target="https://dawacpomoc2018.konfeo.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1495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Jadwiga Sulikowska</cp:lastModifiedBy>
  <cp:revision>2</cp:revision>
  <dcterms:created xsi:type="dcterms:W3CDTF">2018-09-24T07:42:00Z</dcterms:created>
  <dcterms:modified xsi:type="dcterms:W3CDTF">2018-09-24T07:42:00Z</dcterms:modified>
</cp:coreProperties>
</file>