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E9" w:rsidRDefault="007263E9" w:rsidP="0045778E">
      <w:pPr>
        <w:spacing w:after="120" w:line="240" w:lineRule="auto"/>
        <w:contextualSpacing/>
        <w:jc w:val="center"/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</w:pPr>
    </w:p>
    <w:p w:rsidR="007263E9" w:rsidRDefault="007263E9" w:rsidP="0045778E">
      <w:pPr>
        <w:spacing w:after="120" w:line="240" w:lineRule="auto"/>
        <w:contextualSpacing/>
        <w:jc w:val="center"/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</w:pPr>
    </w:p>
    <w:p w:rsidR="0045778E" w:rsidRPr="00C01899" w:rsidRDefault="0045778E" w:rsidP="0045778E">
      <w:pPr>
        <w:spacing w:after="120" w:line="240" w:lineRule="auto"/>
        <w:contextualSpacing/>
        <w:jc w:val="center"/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</w:pPr>
      <w:r w:rsidRPr="00C01899"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  <w:t>V</w:t>
      </w:r>
      <w:r w:rsidR="00012E41"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  <w:t>I</w:t>
      </w:r>
      <w:r w:rsidR="007263E9"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  <w:t>I</w:t>
      </w:r>
      <w:r w:rsidR="00F30C9B" w:rsidRPr="00C01899"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  <w:t>I</w:t>
      </w:r>
      <w:r w:rsidRPr="00C01899"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  <w:t xml:space="preserve"> Seminarium Polskiej Myśli Pedagogicznej</w:t>
      </w:r>
    </w:p>
    <w:p w:rsidR="0045778E" w:rsidRPr="00F30C9B" w:rsidRDefault="0045778E" w:rsidP="007D711E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color w:val="2E74B5" w:themeColor="accent1" w:themeShade="BF"/>
          <w:sz w:val="24"/>
          <w:szCs w:val="24"/>
        </w:rPr>
      </w:pPr>
    </w:p>
    <w:p w:rsidR="007263E9" w:rsidRDefault="007263E9" w:rsidP="00012E41">
      <w:pPr>
        <w:spacing w:before="120" w:after="120" w:line="240" w:lineRule="auto"/>
        <w:contextualSpacing/>
        <w:jc w:val="center"/>
        <w:rPr>
          <w:rFonts w:ascii="Bookman Old Style" w:hAnsi="Bookman Old Style"/>
          <w:b/>
          <w:i/>
          <w:color w:val="4472C4" w:themeColor="accent5"/>
          <w:sz w:val="28"/>
          <w:szCs w:val="28"/>
        </w:rPr>
      </w:pPr>
      <w:r>
        <w:rPr>
          <w:rFonts w:ascii="Bookman Old Style" w:hAnsi="Bookman Old Style"/>
          <w:b/>
          <w:i/>
          <w:color w:val="4472C4" w:themeColor="accent5"/>
          <w:sz w:val="28"/>
          <w:szCs w:val="28"/>
        </w:rPr>
        <w:t>Przedstawiciele k</w:t>
      </w:r>
      <w:r w:rsidR="00012E41">
        <w:rPr>
          <w:rFonts w:ascii="Bookman Old Style" w:hAnsi="Bookman Old Style"/>
          <w:b/>
          <w:i/>
          <w:color w:val="4472C4" w:themeColor="accent5"/>
          <w:sz w:val="28"/>
          <w:szCs w:val="28"/>
        </w:rPr>
        <w:t>onserwatywn</w:t>
      </w:r>
      <w:r>
        <w:rPr>
          <w:rFonts w:ascii="Bookman Old Style" w:hAnsi="Bookman Old Style"/>
          <w:b/>
          <w:i/>
          <w:color w:val="4472C4" w:themeColor="accent5"/>
          <w:sz w:val="28"/>
          <w:szCs w:val="28"/>
        </w:rPr>
        <w:t>ej</w:t>
      </w:r>
      <w:r w:rsidR="00012E41">
        <w:rPr>
          <w:rFonts w:ascii="Bookman Old Style" w:hAnsi="Bookman Old Style"/>
          <w:b/>
          <w:i/>
          <w:color w:val="4472C4" w:themeColor="accent5"/>
          <w:sz w:val="28"/>
          <w:szCs w:val="28"/>
        </w:rPr>
        <w:t xml:space="preserve"> myśl</w:t>
      </w:r>
      <w:r>
        <w:rPr>
          <w:rFonts w:ascii="Bookman Old Style" w:hAnsi="Bookman Old Style"/>
          <w:b/>
          <w:i/>
          <w:color w:val="4472C4" w:themeColor="accent5"/>
          <w:sz w:val="28"/>
          <w:szCs w:val="28"/>
        </w:rPr>
        <w:t>i</w:t>
      </w:r>
      <w:r w:rsidR="00012E41">
        <w:rPr>
          <w:rFonts w:ascii="Bookman Old Style" w:hAnsi="Bookman Old Style"/>
          <w:b/>
          <w:i/>
          <w:color w:val="4472C4" w:themeColor="accent5"/>
          <w:sz w:val="28"/>
          <w:szCs w:val="28"/>
        </w:rPr>
        <w:t xml:space="preserve"> pedagogiczn</w:t>
      </w:r>
      <w:r>
        <w:rPr>
          <w:rFonts w:ascii="Bookman Old Style" w:hAnsi="Bookman Old Style"/>
          <w:b/>
          <w:i/>
          <w:color w:val="4472C4" w:themeColor="accent5"/>
          <w:sz w:val="28"/>
          <w:szCs w:val="28"/>
        </w:rPr>
        <w:t>ej</w:t>
      </w:r>
      <w:r w:rsidR="00012E41">
        <w:rPr>
          <w:rFonts w:ascii="Bookman Old Style" w:hAnsi="Bookman Old Style"/>
          <w:b/>
          <w:i/>
          <w:color w:val="4472C4" w:themeColor="accent5"/>
          <w:sz w:val="28"/>
          <w:szCs w:val="28"/>
        </w:rPr>
        <w:t xml:space="preserve"> </w:t>
      </w:r>
    </w:p>
    <w:p w:rsidR="00012E41" w:rsidRDefault="00012E41" w:rsidP="00012E41">
      <w:pPr>
        <w:spacing w:before="120" w:after="120" w:line="240" w:lineRule="auto"/>
        <w:contextualSpacing/>
        <w:jc w:val="center"/>
        <w:rPr>
          <w:rFonts w:ascii="Bookman Old Style" w:hAnsi="Bookman Old Style"/>
          <w:b/>
          <w:i/>
          <w:color w:val="4472C4" w:themeColor="accent5"/>
          <w:sz w:val="28"/>
          <w:szCs w:val="28"/>
        </w:rPr>
      </w:pPr>
      <w:r>
        <w:rPr>
          <w:rFonts w:ascii="Bookman Old Style" w:hAnsi="Bookman Old Style"/>
          <w:b/>
          <w:i/>
          <w:color w:val="4472C4" w:themeColor="accent5"/>
          <w:sz w:val="28"/>
          <w:szCs w:val="28"/>
        </w:rPr>
        <w:t>w Polsce</w:t>
      </w:r>
    </w:p>
    <w:p w:rsidR="00012E41" w:rsidRPr="002A4377" w:rsidRDefault="00012E41" w:rsidP="00012E41">
      <w:pPr>
        <w:spacing w:before="120" w:after="120" w:line="240" w:lineRule="auto"/>
        <w:contextualSpacing/>
        <w:jc w:val="center"/>
        <w:rPr>
          <w:rFonts w:ascii="Bookman Old Style" w:hAnsi="Bookman Old Style"/>
          <w:b/>
          <w:i/>
          <w:color w:val="4472C4" w:themeColor="accent5"/>
          <w:sz w:val="28"/>
          <w:szCs w:val="28"/>
        </w:rPr>
      </w:pPr>
    </w:p>
    <w:p w:rsidR="00A47B56" w:rsidRPr="007D711E" w:rsidRDefault="00A47B56" w:rsidP="007D711E">
      <w:pPr>
        <w:tabs>
          <w:tab w:val="left" w:pos="5238"/>
        </w:tabs>
        <w:spacing w:after="120" w:line="240" w:lineRule="auto"/>
        <w:contextualSpacing/>
        <w:jc w:val="center"/>
        <w:rPr>
          <w:rFonts w:ascii="Bookman Old Style" w:hAnsi="Bookman Old Style" w:cs="Times New Roman"/>
          <w:i/>
          <w:color w:val="1F4E79" w:themeColor="accent1" w:themeShade="80"/>
          <w:sz w:val="24"/>
          <w:szCs w:val="24"/>
        </w:rPr>
      </w:pPr>
    </w:p>
    <w:p w:rsidR="007D711E" w:rsidRDefault="007D711E" w:rsidP="0045778E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color w:val="FF0000"/>
        </w:rPr>
      </w:pPr>
    </w:p>
    <w:p w:rsidR="00012E41" w:rsidRPr="007263E9" w:rsidRDefault="007263E9" w:rsidP="0045778E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color w:val="FF0000"/>
          <w:sz w:val="24"/>
          <w:szCs w:val="24"/>
        </w:rPr>
        <w:t>7</w:t>
      </w:r>
      <w:r w:rsidR="00012E41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olor w:val="FF0000"/>
          <w:sz w:val="24"/>
          <w:szCs w:val="24"/>
        </w:rPr>
        <w:t>października</w:t>
      </w:r>
      <w:r w:rsidR="0045778E" w:rsidRPr="00C01899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20</w:t>
      </w:r>
      <w:r w:rsidR="00F30C9B" w:rsidRPr="00C01899">
        <w:rPr>
          <w:rFonts w:ascii="Bookman Old Style" w:hAnsi="Bookman Old Style" w:cs="Times New Roman"/>
          <w:b/>
          <w:color w:val="FF0000"/>
          <w:sz w:val="24"/>
          <w:szCs w:val="24"/>
        </w:rPr>
        <w:t>2</w:t>
      </w:r>
      <w:r>
        <w:rPr>
          <w:rFonts w:ascii="Bookman Old Style" w:hAnsi="Bookman Old Style" w:cs="Times New Roman"/>
          <w:b/>
          <w:color w:val="FF0000"/>
          <w:sz w:val="24"/>
          <w:szCs w:val="24"/>
        </w:rPr>
        <w:t>2</w:t>
      </w:r>
      <w:r w:rsidR="0045778E" w:rsidRPr="00C01899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r.</w:t>
      </w:r>
      <w:r w:rsidR="0045778E" w:rsidRPr="00C01899">
        <w:rPr>
          <w:rFonts w:ascii="Bookman Old Style" w:hAnsi="Bookman Old Style" w:cs="Times New Roman"/>
          <w:sz w:val="24"/>
          <w:szCs w:val="24"/>
        </w:rPr>
        <w:t xml:space="preserve"> </w:t>
      </w:r>
      <w:r w:rsidRPr="007263E9">
        <w:rPr>
          <w:rFonts w:ascii="Bookman Old Style" w:hAnsi="Bookman Old Style" w:cs="Times New Roman"/>
          <w:sz w:val="20"/>
          <w:szCs w:val="20"/>
        </w:rPr>
        <w:t>godz. 9.00 – 18.00</w:t>
      </w:r>
    </w:p>
    <w:p w:rsidR="0045778E" w:rsidRPr="00C01899" w:rsidRDefault="00012E41" w:rsidP="0045778E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w formie </w:t>
      </w:r>
      <w:r w:rsidR="007263E9">
        <w:rPr>
          <w:rFonts w:ascii="Bookman Old Style" w:hAnsi="Bookman Old Style" w:cs="Times New Roman"/>
          <w:b/>
          <w:sz w:val="20"/>
          <w:szCs w:val="20"/>
        </w:rPr>
        <w:t>stacjonarnej,</w:t>
      </w:r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5823FD">
        <w:rPr>
          <w:rFonts w:ascii="Bookman Old Style" w:hAnsi="Bookman Old Style" w:cs="Times New Roman"/>
          <w:b/>
          <w:sz w:val="20"/>
          <w:szCs w:val="20"/>
        </w:rPr>
        <w:t>Instytu</w:t>
      </w:r>
      <w:r w:rsidR="007263E9">
        <w:rPr>
          <w:rFonts w:ascii="Bookman Old Style" w:hAnsi="Bookman Old Style" w:cs="Times New Roman"/>
          <w:b/>
          <w:sz w:val="20"/>
          <w:szCs w:val="20"/>
        </w:rPr>
        <w:t>t</w:t>
      </w:r>
      <w:r w:rsidRPr="005823FD">
        <w:rPr>
          <w:rFonts w:ascii="Bookman Old Style" w:hAnsi="Bookman Old Style" w:cs="Times New Roman"/>
          <w:b/>
          <w:sz w:val="20"/>
          <w:szCs w:val="20"/>
        </w:rPr>
        <w:t xml:space="preserve"> Pedagogiki UJ</w:t>
      </w:r>
      <w:r w:rsidR="007263E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5823FD">
        <w:rPr>
          <w:rFonts w:ascii="Bookman Old Style" w:hAnsi="Bookman Old Style" w:cs="Times New Roman"/>
          <w:b/>
          <w:sz w:val="20"/>
          <w:szCs w:val="20"/>
        </w:rPr>
        <w:t>w Krakowie</w:t>
      </w:r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C0189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5778E" w:rsidRDefault="0045778E" w:rsidP="0045778E">
      <w:pPr>
        <w:jc w:val="center"/>
        <w:rPr>
          <w:rFonts w:ascii="Bookman Old Style" w:hAnsi="Bookman Old Style"/>
          <w:b/>
          <w:spacing w:val="60"/>
        </w:rPr>
      </w:pPr>
      <w:bookmarkStart w:id="0" w:name="_GoBack"/>
      <w:bookmarkEnd w:id="0"/>
    </w:p>
    <w:p w:rsidR="0045778E" w:rsidRPr="001B4012" w:rsidRDefault="0045778E" w:rsidP="0045778E">
      <w:pPr>
        <w:jc w:val="center"/>
        <w:rPr>
          <w:rFonts w:ascii="Bookman Old Style" w:hAnsi="Bookman Old Style"/>
          <w:b/>
          <w:spacing w:val="60"/>
        </w:rPr>
      </w:pPr>
      <w:r w:rsidRPr="001B4012">
        <w:rPr>
          <w:rFonts w:ascii="Bookman Old Style" w:hAnsi="Bookman Old Style"/>
          <w:b/>
          <w:spacing w:val="60"/>
        </w:rPr>
        <w:t>FORMULARZ  ZGŁOSZENIOWY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Imię i nazwisko</w:t>
      </w:r>
      <w:r w:rsidR="007263E9">
        <w:rPr>
          <w:rFonts w:ascii="Bookman Old Style" w:hAnsi="Bookman Old Style"/>
        </w:rPr>
        <w:t xml:space="preserve"> …………………………………………………………………..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 xml:space="preserve">Tytuł/ stopień naukowy </w:t>
      </w:r>
      <w:r w:rsidR="0094052D">
        <w:rPr>
          <w:rFonts w:ascii="Bookman Old Style" w:hAnsi="Bookman Old Style"/>
        </w:rPr>
        <w:t xml:space="preserve">: </w:t>
      </w:r>
      <w:r w:rsidR="007263E9">
        <w:rPr>
          <w:rFonts w:ascii="Bookman Old Style" w:hAnsi="Bookman Old Style"/>
        </w:rPr>
        <w:t>……………………………………………………….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Reprezentowana uczelnia /jednostka nauk</w:t>
      </w:r>
      <w:r w:rsidR="0094052D">
        <w:rPr>
          <w:rFonts w:ascii="Bookman Old Style" w:hAnsi="Bookman Old Style"/>
        </w:rPr>
        <w:t xml:space="preserve">: </w:t>
      </w:r>
      <w:r w:rsidR="007263E9">
        <w:rPr>
          <w:rFonts w:ascii="Bookman Old Style" w:hAnsi="Bookman Old Style"/>
        </w:rPr>
        <w:t>………………………………….</w:t>
      </w:r>
    </w:p>
    <w:p w:rsidR="0045778E" w:rsidRPr="001B4012" w:rsidRDefault="0045778E" w:rsidP="0045778E">
      <w:pPr>
        <w:rPr>
          <w:rFonts w:ascii="Bookman Old Style" w:hAnsi="Bookman Old Style"/>
        </w:rPr>
      </w:pPr>
    </w:p>
    <w:p w:rsidR="0045778E" w:rsidRDefault="0045778E" w:rsidP="0045778E">
      <w:pPr>
        <w:spacing w:after="0"/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Forma uczestnictwa (proszę podkreślić):</w:t>
      </w:r>
      <w:r>
        <w:rPr>
          <w:rFonts w:ascii="Bookman Old Style" w:hAnsi="Bookman Old Style"/>
        </w:rPr>
        <w:t xml:space="preserve"> 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A93313">
        <w:rPr>
          <w:rFonts w:ascii="Bookman Old Style" w:hAnsi="Bookman Old Style"/>
          <w:b/>
        </w:rPr>
        <w:t>bierna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A93313">
        <w:rPr>
          <w:rFonts w:ascii="Bookman Old Style" w:hAnsi="Bookman Old Style"/>
          <w:b/>
        </w:rPr>
        <w:t xml:space="preserve">głos w dyskusji 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93313">
        <w:rPr>
          <w:rFonts w:ascii="Bookman Old Style" w:hAnsi="Bookman Old Style"/>
          <w:b/>
          <w:sz w:val="24"/>
          <w:szCs w:val="24"/>
        </w:rPr>
        <w:t>referat</w:t>
      </w:r>
      <w:r w:rsidR="0094052D">
        <w:rPr>
          <w:rFonts w:ascii="Bookman Old Style" w:hAnsi="Bookman Old Style"/>
          <w:b/>
          <w:sz w:val="24"/>
          <w:szCs w:val="24"/>
        </w:rPr>
        <w:t xml:space="preserve">: </w:t>
      </w:r>
    </w:p>
    <w:p w:rsidR="00206AAC" w:rsidRDefault="00206AAC" w:rsidP="0045778E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Termin nadsyłania zgłoszeń : </w:t>
      </w:r>
      <w:r w:rsidRPr="00206AAC">
        <w:rPr>
          <w:rFonts w:ascii="Bookman Old Style" w:hAnsi="Bookman Old Style" w:cs="Times New Roman"/>
          <w:b/>
          <w:color w:val="2E74B5" w:themeColor="accent1" w:themeShade="BF"/>
        </w:rPr>
        <w:t xml:space="preserve">do </w:t>
      </w:r>
      <w:r w:rsidR="00012E41">
        <w:rPr>
          <w:rFonts w:ascii="Bookman Old Style" w:hAnsi="Bookman Old Style" w:cs="Times New Roman"/>
          <w:b/>
          <w:color w:val="2E74B5" w:themeColor="accent1" w:themeShade="BF"/>
        </w:rPr>
        <w:t>15</w:t>
      </w:r>
      <w:r w:rsidRPr="00206AAC">
        <w:rPr>
          <w:rFonts w:ascii="Bookman Old Style" w:hAnsi="Bookman Old Style" w:cs="Times New Roman"/>
          <w:b/>
          <w:color w:val="2E74B5" w:themeColor="accent1" w:themeShade="BF"/>
        </w:rPr>
        <w:t xml:space="preserve"> l</w:t>
      </w:r>
      <w:r w:rsidR="00012E41">
        <w:rPr>
          <w:rFonts w:ascii="Bookman Old Style" w:hAnsi="Bookman Old Style" w:cs="Times New Roman"/>
          <w:b/>
          <w:color w:val="2E74B5" w:themeColor="accent1" w:themeShade="BF"/>
        </w:rPr>
        <w:t>ipca</w:t>
      </w:r>
      <w:r w:rsidRPr="00206AAC">
        <w:rPr>
          <w:rFonts w:ascii="Bookman Old Style" w:hAnsi="Bookman Old Style" w:cs="Times New Roman"/>
          <w:b/>
          <w:color w:val="2E74B5" w:themeColor="accent1" w:themeShade="BF"/>
        </w:rPr>
        <w:t xml:space="preserve"> 202</w:t>
      </w:r>
      <w:r w:rsidR="007263E9">
        <w:rPr>
          <w:rFonts w:ascii="Bookman Old Style" w:hAnsi="Bookman Old Style" w:cs="Times New Roman"/>
          <w:b/>
          <w:color w:val="2E74B5" w:themeColor="accent1" w:themeShade="BF"/>
        </w:rPr>
        <w:t>2</w:t>
      </w:r>
      <w:r w:rsidRPr="00206AAC">
        <w:rPr>
          <w:rFonts w:ascii="Bookman Old Style" w:hAnsi="Bookman Old Style" w:cs="Times New Roman"/>
          <w:b/>
          <w:color w:val="2E74B5" w:themeColor="accent1" w:themeShade="BF"/>
        </w:rPr>
        <w:t xml:space="preserve"> r.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 xml:space="preserve">Temat referatu: </w:t>
      </w:r>
      <w:r w:rsidR="0094052D">
        <w:rPr>
          <w:rFonts w:ascii="Bookman Old Style" w:hAnsi="Bookman Old Style"/>
        </w:rPr>
        <w:t xml:space="preserve"> W nawiązaniu do  głównych rozważań myślicieli pedagogicznych…</w:t>
      </w:r>
    </w:p>
    <w:p w:rsidR="0045778E" w:rsidRDefault="0045778E" w:rsidP="00CC5523">
      <w:pPr>
        <w:spacing w:after="0"/>
        <w:rPr>
          <w:rFonts w:ascii="Bookman Old Style" w:hAnsi="Bookman Old Style" w:cs="Times New Roman"/>
        </w:rPr>
      </w:pPr>
      <w:r w:rsidRPr="00CC5523">
        <w:rPr>
          <w:rFonts w:ascii="Bookman Old Style" w:hAnsi="Bookman Old Style" w:cs="Times New Roman"/>
        </w:rPr>
        <w:t>Streszczenie</w:t>
      </w:r>
      <w:r w:rsidR="00CC5523" w:rsidRPr="00CC5523">
        <w:rPr>
          <w:rFonts w:ascii="Bookman Old Style" w:hAnsi="Bookman Old Style" w:cs="Times New Roman"/>
        </w:rPr>
        <w:t xml:space="preserve"> (do 1000 znaków)</w:t>
      </w:r>
      <w:r w:rsidRPr="00CC5523">
        <w:rPr>
          <w:rFonts w:ascii="Bookman Old Style" w:hAnsi="Bookman Old Style" w:cs="Times New Roman"/>
        </w:rPr>
        <w:t>:</w:t>
      </w:r>
      <w:r w:rsidR="00CC5523" w:rsidRPr="00CC5523">
        <w:rPr>
          <w:rFonts w:ascii="Bookman Old Style" w:hAnsi="Bookman Old Style" w:cs="Times New Roman"/>
        </w:rPr>
        <w:t xml:space="preserve"> </w:t>
      </w:r>
      <w:r w:rsidR="0094052D">
        <w:rPr>
          <w:rFonts w:ascii="Bookman Old Style" w:hAnsi="Bookman Old Style" w:cs="Times New Roman"/>
        </w:rPr>
        <w:t>Opracowanie będzie związane z analizą głównych tez kilku myślicieli pedagogicznych w zakresie w/w tematu przewodniego Seminarium.</w:t>
      </w:r>
    </w:p>
    <w:p w:rsidR="0045778E" w:rsidRDefault="0045778E" w:rsidP="0045778E">
      <w:pPr>
        <w:spacing w:after="0"/>
        <w:jc w:val="both"/>
        <w:rPr>
          <w:rFonts w:ascii="Bookman Old Style" w:hAnsi="Bookman Old Style" w:cs="Times New Roman"/>
          <w:b/>
          <w:color w:val="1F3864" w:themeColor="accent5" w:themeShade="80"/>
        </w:rPr>
      </w:pPr>
      <w:r w:rsidRPr="00F30C9B">
        <w:rPr>
          <w:rFonts w:ascii="Bookman Old Style" w:hAnsi="Bookman Old Style" w:cs="Times New Roman"/>
          <w:b/>
          <w:color w:val="1F3864" w:themeColor="accent5" w:themeShade="80"/>
        </w:rPr>
        <w:t>Uczestnictwo w V</w:t>
      </w:r>
      <w:r w:rsidR="00012E41">
        <w:rPr>
          <w:rFonts w:ascii="Bookman Old Style" w:hAnsi="Bookman Old Style" w:cs="Times New Roman"/>
          <w:b/>
          <w:color w:val="1F3864" w:themeColor="accent5" w:themeShade="80"/>
        </w:rPr>
        <w:t>I</w:t>
      </w:r>
      <w:r w:rsidR="007263E9">
        <w:rPr>
          <w:rFonts w:ascii="Bookman Old Style" w:hAnsi="Bookman Old Style" w:cs="Times New Roman"/>
          <w:b/>
          <w:color w:val="1F3864" w:themeColor="accent5" w:themeShade="80"/>
        </w:rPr>
        <w:t>I</w:t>
      </w:r>
      <w:r w:rsidR="00F30C9B" w:rsidRPr="00F30C9B">
        <w:rPr>
          <w:rFonts w:ascii="Bookman Old Style" w:hAnsi="Bookman Old Style" w:cs="Times New Roman"/>
          <w:b/>
          <w:color w:val="1F3864" w:themeColor="accent5" w:themeShade="80"/>
        </w:rPr>
        <w:t>I</w:t>
      </w:r>
      <w:r w:rsidRPr="00F30C9B">
        <w:rPr>
          <w:rFonts w:ascii="Bookman Old Style" w:hAnsi="Bookman Old Style" w:cs="Times New Roman"/>
          <w:b/>
          <w:color w:val="1F3864" w:themeColor="accent5" w:themeShade="80"/>
        </w:rPr>
        <w:t xml:space="preserve"> Seminarium jest bezpłatne</w:t>
      </w:r>
      <w:r w:rsidR="00CC5523" w:rsidRPr="00F30C9B">
        <w:rPr>
          <w:rFonts w:ascii="Bookman Old Style" w:hAnsi="Bookman Old Style" w:cs="Times New Roman"/>
          <w:b/>
          <w:color w:val="1F3864" w:themeColor="accent5" w:themeShade="80"/>
        </w:rPr>
        <w:t>.</w:t>
      </w:r>
    </w:p>
    <w:p w:rsidR="00012E41" w:rsidRDefault="00012E41" w:rsidP="0045778E">
      <w:pPr>
        <w:spacing w:after="0"/>
        <w:jc w:val="both"/>
        <w:rPr>
          <w:rFonts w:ascii="Bookman Old Style" w:hAnsi="Bookman Old Style" w:cs="Times New Roman"/>
          <w:b/>
          <w:color w:val="1F3864" w:themeColor="accent5" w:themeShade="80"/>
        </w:rPr>
      </w:pPr>
    </w:p>
    <w:p w:rsidR="00012E41" w:rsidRDefault="00012E41" w:rsidP="0045778E">
      <w:pPr>
        <w:spacing w:after="0"/>
        <w:jc w:val="both"/>
        <w:rPr>
          <w:rFonts w:ascii="Bookman Old Style" w:eastAsia="Times New Roman" w:hAnsi="Bookman Old Style" w:cs="Times New Roman"/>
        </w:rPr>
      </w:pPr>
      <w:r w:rsidRPr="00012E41">
        <w:rPr>
          <w:rFonts w:ascii="Bookman Old Style" w:hAnsi="Bookman Old Style" w:cs="Times New Roman"/>
        </w:rPr>
        <w:t xml:space="preserve">Zgłoszone </w:t>
      </w:r>
      <w:r w:rsidRPr="00012E41">
        <w:rPr>
          <w:rFonts w:ascii="Bookman Old Style" w:hAnsi="Bookman Old Style" w:cs="Times New Roman"/>
          <w:b/>
        </w:rPr>
        <w:t>referaty będzie można zgłaszać do publikacji w czasopiśmie „Polska Myśl Pedagogiczna” (</w:t>
      </w:r>
      <w:r w:rsidR="007263E9">
        <w:rPr>
          <w:rFonts w:ascii="Bookman Old Style" w:hAnsi="Bookman Old Style" w:cs="Times New Roman"/>
          <w:b/>
        </w:rPr>
        <w:t>10</w:t>
      </w:r>
      <w:r w:rsidRPr="00012E41">
        <w:rPr>
          <w:rFonts w:ascii="Bookman Old Style" w:hAnsi="Bookman Old Style" w:cs="Times New Roman"/>
          <w:b/>
        </w:rPr>
        <w:t>0 p. za publikowany artykuł)</w:t>
      </w:r>
      <w:r w:rsidRPr="00012E41">
        <w:rPr>
          <w:rFonts w:ascii="Bookman Old Style" w:hAnsi="Bookman Old Style" w:cs="Times New Roman"/>
        </w:rPr>
        <w:t xml:space="preserve">: </w:t>
      </w:r>
      <w:hyperlink r:id="rId5" w:history="1">
        <w:r w:rsidRPr="00012E41">
          <w:rPr>
            <w:rStyle w:val="Hipercze"/>
            <w:rFonts w:ascii="Bookman Old Style" w:hAnsi="Bookman Old Style" w:cs="Times New Roman"/>
          </w:rPr>
          <w:t>https://www.ejournals.eu/PMP/</w:t>
        </w:r>
      </w:hyperlink>
      <w:r w:rsidRPr="00012E41">
        <w:rPr>
          <w:rStyle w:val="Hipercze"/>
          <w:rFonts w:ascii="Bookman Old Style" w:hAnsi="Bookman Old Style" w:cs="Times New Roman"/>
          <w:u w:val="none"/>
        </w:rPr>
        <w:t xml:space="preserve"> </w:t>
      </w:r>
      <w:r w:rsidRPr="00012E41">
        <w:rPr>
          <w:rFonts w:ascii="Bookman Old Style" w:hAnsi="Bookman Old Style" w:cs="Times New Roman"/>
        </w:rPr>
        <w:t xml:space="preserve">- tu podlegać będą normalnej procedurze kwalifikacyjnej i recenzyjnej (tekst max 40-50 tyś. znaków ze spacjami; przypisy dolne, </w:t>
      </w:r>
      <w:r w:rsidRPr="00012E41">
        <w:rPr>
          <w:rFonts w:ascii="Bookman Old Style" w:eastAsia="Times New Roman" w:hAnsi="Bookman Old Style" w:cs="Times New Roman"/>
        </w:rPr>
        <w:t>styl Chicago; termin zgłoszenia artykułu – 31 stycznia 202</w:t>
      </w:r>
      <w:r w:rsidR="007263E9">
        <w:rPr>
          <w:rFonts w:ascii="Bookman Old Style" w:eastAsia="Times New Roman" w:hAnsi="Bookman Old Style" w:cs="Times New Roman"/>
        </w:rPr>
        <w:t>3</w:t>
      </w:r>
      <w:r w:rsidRPr="00012E41">
        <w:rPr>
          <w:rFonts w:ascii="Bookman Old Style" w:eastAsia="Times New Roman" w:hAnsi="Bookman Old Style" w:cs="Times New Roman"/>
        </w:rPr>
        <w:t>)</w:t>
      </w:r>
      <w:r>
        <w:rPr>
          <w:rFonts w:ascii="Bookman Old Style" w:eastAsia="Times New Roman" w:hAnsi="Bookman Old Style" w:cs="Times New Roman"/>
        </w:rPr>
        <w:t>.</w:t>
      </w:r>
    </w:p>
    <w:p w:rsidR="00012E41" w:rsidRDefault="00012E41" w:rsidP="0045778E">
      <w:pPr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Formularz proszę przesłać na adres: </w:t>
      </w:r>
      <w:hyperlink r:id="rId6" w:history="1">
        <w:r w:rsidRPr="00FB5DEB">
          <w:rPr>
            <w:rStyle w:val="Hipercze"/>
            <w:rFonts w:ascii="Bookman Old Style" w:eastAsia="Times New Roman" w:hAnsi="Bookman Old Style" w:cs="Times New Roman"/>
          </w:rPr>
          <w:t>janina.kostkiewicz@uj.edu.pl</w:t>
        </w:r>
      </w:hyperlink>
    </w:p>
    <w:p w:rsidR="00012E41" w:rsidRPr="00012E41" w:rsidRDefault="00012E41" w:rsidP="0045778E">
      <w:pPr>
        <w:spacing w:after="0"/>
        <w:jc w:val="both"/>
        <w:rPr>
          <w:rFonts w:ascii="Bookman Old Style" w:hAnsi="Bookman Old Style" w:cs="Times New Roman"/>
          <w:b/>
          <w:color w:val="1F3864" w:themeColor="accent5" w:themeShade="80"/>
        </w:rPr>
      </w:pPr>
    </w:p>
    <w:p w:rsidR="00012E41" w:rsidRPr="00012E41" w:rsidRDefault="00012E41" w:rsidP="0045778E">
      <w:pPr>
        <w:spacing w:after="0"/>
        <w:jc w:val="both"/>
        <w:rPr>
          <w:rFonts w:ascii="Bookman Old Style" w:hAnsi="Bookman Old Style" w:cs="Times New Roman"/>
          <w:b/>
          <w:color w:val="1F3864" w:themeColor="accent5" w:themeShade="80"/>
        </w:rPr>
      </w:pPr>
    </w:p>
    <w:p w:rsidR="0045778E" w:rsidRPr="003C51E8" w:rsidRDefault="0045778E" w:rsidP="0045778E">
      <w:pPr>
        <w:tabs>
          <w:tab w:val="left" w:pos="6096"/>
        </w:tabs>
        <w:spacing w:after="120"/>
        <w:jc w:val="right"/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</w:pPr>
      <w:r w:rsidRPr="003C51E8"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  <w:t>Z nadzieją na miłe spotkanie i owocne obrady</w:t>
      </w:r>
    </w:p>
    <w:p w:rsidR="0045778E" w:rsidRPr="003C51E8" w:rsidRDefault="00F30C9B" w:rsidP="0045778E">
      <w:pPr>
        <w:spacing w:after="120"/>
        <w:jc w:val="right"/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</w:pPr>
      <w:r w:rsidRPr="003C51E8"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  <w:t xml:space="preserve">Prof. </w:t>
      </w:r>
      <w:r w:rsidR="0045778E" w:rsidRPr="003C51E8"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  <w:t>Janina Kostkiewicz</w:t>
      </w:r>
      <w:r w:rsidRPr="003C51E8"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  <w:t xml:space="preserve"> </w:t>
      </w:r>
    </w:p>
    <w:p w:rsidR="00012E41" w:rsidRPr="003C51E8" w:rsidRDefault="00012E41" w:rsidP="0045778E">
      <w:pPr>
        <w:spacing w:after="120"/>
        <w:jc w:val="right"/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</w:pPr>
      <w:r w:rsidRPr="003C51E8"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  <w:t>Prof. UP Andrzej Ryk</w:t>
      </w:r>
    </w:p>
    <w:p w:rsidR="00C01899" w:rsidRPr="003C51E8" w:rsidRDefault="00C01899" w:rsidP="0045778E">
      <w:pPr>
        <w:spacing w:after="120"/>
        <w:jc w:val="right"/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</w:pPr>
    </w:p>
    <w:sectPr w:rsidR="00C01899" w:rsidRPr="003C51E8" w:rsidSect="00CC5523">
      <w:pgSz w:w="11906" w:h="16838"/>
      <w:pgMar w:top="1304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611F"/>
    <w:multiLevelType w:val="hybridMultilevel"/>
    <w:tmpl w:val="66483CEC"/>
    <w:lvl w:ilvl="0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F1"/>
    <w:rsid w:val="00012E41"/>
    <w:rsid w:val="00064C26"/>
    <w:rsid w:val="00206AAC"/>
    <w:rsid w:val="00365309"/>
    <w:rsid w:val="00370223"/>
    <w:rsid w:val="003C51E8"/>
    <w:rsid w:val="0045778E"/>
    <w:rsid w:val="004B0CEA"/>
    <w:rsid w:val="005923E5"/>
    <w:rsid w:val="006418F1"/>
    <w:rsid w:val="007263E9"/>
    <w:rsid w:val="007D711E"/>
    <w:rsid w:val="0094052D"/>
    <w:rsid w:val="00A47B56"/>
    <w:rsid w:val="00AE0EC8"/>
    <w:rsid w:val="00B27BC2"/>
    <w:rsid w:val="00C01899"/>
    <w:rsid w:val="00CC5523"/>
    <w:rsid w:val="00E66CA7"/>
    <w:rsid w:val="00EB606A"/>
    <w:rsid w:val="00F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2D4B-D89D-44B9-9CFB-9B2C6037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7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78E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0" w:after="80" w:line="240" w:lineRule="auto"/>
      <w:ind w:left="80" w:right="80"/>
    </w:pPr>
    <w:rPr>
      <w:rFonts w:ascii="Verdana" w:eastAsia="Times New Roman" w:hAnsi="Verdana" w:cs="Courier New"/>
      <w:color w:val="000000"/>
      <w:sz w:val="10"/>
      <w:szCs w:val="1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778E"/>
    <w:rPr>
      <w:rFonts w:ascii="Verdana" w:eastAsia="Times New Roman" w:hAnsi="Verdana" w:cs="Courier New"/>
      <w:color w:val="000000"/>
      <w:sz w:val="10"/>
      <w:szCs w:val="10"/>
      <w:lang w:eastAsia="pl-PL"/>
    </w:rPr>
  </w:style>
  <w:style w:type="paragraph" w:styleId="Akapitzlist">
    <w:name w:val="List Paragraph"/>
    <w:basedOn w:val="Normalny"/>
    <w:uiPriority w:val="34"/>
    <w:qFormat/>
    <w:rsid w:val="004577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na.kostkiewicz@uj.edu.pl" TargetMode="External"/><Relationship Id="rId5" Type="http://schemas.openxmlformats.org/officeDocument/2006/relationships/hyperlink" Target="https://www.ejournals.eu/P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Kostkiewicz</dc:creator>
  <cp:keywords/>
  <dc:description/>
  <cp:lastModifiedBy>Prof. Kostkiewicz</cp:lastModifiedBy>
  <cp:revision>4</cp:revision>
  <dcterms:created xsi:type="dcterms:W3CDTF">2021-07-16T15:47:00Z</dcterms:created>
  <dcterms:modified xsi:type="dcterms:W3CDTF">2022-04-11T14:49:00Z</dcterms:modified>
</cp:coreProperties>
</file>